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4DF" w:rsidRDefault="007B14DF" w:rsidP="007B14DF">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Response Erica</w:t>
      </w:r>
    </w:p>
    <w:p w:rsidR="002007CC" w:rsidRPr="009F66C9" w:rsidRDefault="009F66C9" w:rsidP="007B14DF">
      <w:pPr>
        <w:spacing w:line="480" w:lineRule="auto"/>
        <w:rPr>
          <w:rFonts w:ascii="Times New Roman" w:hAnsi="Times New Roman" w:cs="Times New Roman"/>
          <w:sz w:val="24"/>
          <w:szCs w:val="24"/>
        </w:rPr>
      </w:pPr>
      <w:r>
        <w:rPr>
          <w:rFonts w:ascii="Times New Roman" w:hAnsi="Times New Roman" w:cs="Times New Roman"/>
          <w:sz w:val="24"/>
          <w:szCs w:val="24"/>
        </w:rPr>
        <w:t xml:space="preserve">I agree with you that evolution theory explain that we evolve over time and it happens both physically and behavioral. In addition, with natural selection theory, some of these physical and behavioral changes are not fit for survival. They will be eliminated a better traits will be left. The theory explains that our personality will be as a result of all the traits that will have accumulated and eliminated through our life time through natural selection. The theories, Genetic and </w:t>
      </w:r>
      <w:proofErr w:type="spellStart"/>
      <w:r>
        <w:rPr>
          <w:rFonts w:ascii="Times New Roman" w:hAnsi="Times New Roman" w:cs="Times New Roman"/>
          <w:sz w:val="24"/>
          <w:szCs w:val="24"/>
        </w:rPr>
        <w:t>Eysenck’s</w:t>
      </w:r>
      <w:proofErr w:type="spellEnd"/>
      <w:r>
        <w:rPr>
          <w:rFonts w:ascii="Times New Roman" w:hAnsi="Times New Roman" w:cs="Times New Roman"/>
          <w:sz w:val="24"/>
          <w:szCs w:val="24"/>
        </w:rPr>
        <w:t xml:space="preserve">, are more biological and explain our personality on the bases of our biological components. </w:t>
      </w:r>
      <w:r w:rsidR="007B14DF">
        <w:rPr>
          <w:rFonts w:ascii="Times New Roman" w:hAnsi="Times New Roman" w:cs="Times New Roman"/>
          <w:sz w:val="24"/>
          <w:szCs w:val="24"/>
        </w:rPr>
        <w:t>Depending on our perspectives these theories are very correct.</w:t>
      </w:r>
      <w:r>
        <w:rPr>
          <w:rFonts w:ascii="Times New Roman" w:hAnsi="Times New Roman" w:cs="Times New Roman"/>
          <w:sz w:val="24"/>
          <w:szCs w:val="24"/>
        </w:rPr>
        <w:t xml:space="preserve"> </w:t>
      </w:r>
    </w:p>
    <w:sectPr w:rsidR="002007CC" w:rsidRPr="009F6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6C9"/>
    <w:rsid w:val="002007CC"/>
    <w:rsid w:val="003A2D1C"/>
    <w:rsid w:val="007B14DF"/>
    <w:rsid w:val="009F6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2019-01-20T19:36:00Z</dcterms:created>
  <dcterms:modified xsi:type="dcterms:W3CDTF">2019-01-20T19:36:00Z</dcterms:modified>
</cp:coreProperties>
</file>